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B90C" w14:textId="1AE7B173" w:rsidR="009C50BF" w:rsidRDefault="007125BC">
      <w:r>
        <w:t>Format Projectbeschrijving website PPH</w:t>
      </w:r>
    </w:p>
    <w:p w14:paraId="16D70873" w14:textId="526BF1ED" w:rsidR="007125BC" w:rsidRDefault="007125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7125BC" w14:paraId="20E01495" w14:textId="77777777" w:rsidTr="00117E7B">
        <w:tc>
          <w:tcPr>
            <w:tcW w:w="3005" w:type="dxa"/>
          </w:tcPr>
          <w:p w14:paraId="2645B121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 w:rsidRPr="0096383C">
              <w:rPr>
                <w:sz w:val="24"/>
                <w:szCs w:val="24"/>
              </w:rPr>
              <w:t>Titel project</w:t>
            </w:r>
          </w:p>
        </w:tc>
        <w:tc>
          <w:tcPr>
            <w:tcW w:w="5921" w:type="dxa"/>
          </w:tcPr>
          <w:p w14:paraId="6F1250CC" w14:textId="2CB28458" w:rsidR="005574B3" w:rsidRDefault="005574B3" w:rsidP="00117E7B">
            <w:r w:rsidRPr="005574B3">
              <w:t>Eerstelijns COVID-19 portaal</w:t>
            </w:r>
            <w:r>
              <w:t>:</w:t>
            </w:r>
          </w:p>
          <w:p w14:paraId="5AA902DF" w14:textId="2C3FA701" w:rsidR="005574B3" w:rsidRDefault="005574B3" w:rsidP="00117E7B">
            <w:r w:rsidRPr="005574B3">
              <w:t>Ontwikkeling best-</w:t>
            </w:r>
            <w:proofErr w:type="spellStart"/>
            <w:r w:rsidRPr="005574B3">
              <w:t>practices</w:t>
            </w:r>
            <w:proofErr w:type="spellEnd"/>
            <w:r w:rsidRPr="005574B3">
              <w:t xml:space="preserve"> voor 1e lijn COVID-19 revalidatie o.b.v. digitale kennisdeling.</w:t>
            </w:r>
          </w:p>
        </w:tc>
      </w:tr>
      <w:tr w:rsidR="007125BC" w14:paraId="7BC860A8" w14:textId="77777777" w:rsidTr="00117E7B">
        <w:tc>
          <w:tcPr>
            <w:tcW w:w="3005" w:type="dxa"/>
          </w:tcPr>
          <w:p w14:paraId="4F825D5D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 w:rsidRPr="0096383C">
              <w:rPr>
                <w:sz w:val="24"/>
                <w:szCs w:val="24"/>
              </w:rPr>
              <w:t>Projectdoel</w:t>
            </w:r>
          </w:p>
        </w:tc>
        <w:tc>
          <w:tcPr>
            <w:tcW w:w="5921" w:type="dxa"/>
          </w:tcPr>
          <w:p w14:paraId="02C4730E" w14:textId="1EE8EDCD" w:rsidR="00E91ABA" w:rsidRDefault="00B732CB" w:rsidP="00B732CB">
            <w:r>
              <w:t>-</w:t>
            </w:r>
            <w:r w:rsidR="00E91ABA">
              <w:t>Analoog aan CVA-portaal:</w:t>
            </w:r>
          </w:p>
          <w:p w14:paraId="38AFE72F" w14:textId="1274C0A6" w:rsidR="007125BC" w:rsidRDefault="002D280F" w:rsidP="00117E7B">
            <w:r w:rsidRPr="002D280F">
              <w:t xml:space="preserve">Verbetering van een geïntegreerde en patiëntgericht </w:t>
            </w:r>
            <w:r w:rsidR="00E91ABA">
              <w:t>thuis</w:t>
            </w:r>
            <w:r w:rsidRPr="002D280F">
              <w:t>revalidatieproces op basis van een digitale infrastructuur voor communicatie en samenwerking (</w:t>
            </w:r>
            <w:r w:rsidR="00E91ABA">
              <w:t>COVID-19 portaal)</w:t>
            </w:r>
          </w:p>
          <w:p w14:paraId="57448C54" w14:textId="4ADBCCDD" w:rsidR="00711774" w:rsidRDefault="00B732CB" w:rsidP="00B732CB">
            <w:r>
              <w:t>-</w:t>
            </w:r>
            <w:r w:rsidR="00711774">
              <w:t>D</w:t>
            </w:r>
            <w:r w:rsidR="00711774" w:rsidRPr="00711774">
              <w:t xml:space="preserve">e ontwikkeling van best </w:t>
            </w:r>
            <w:proofErr w:type="spellStart"/>
            <w:r w:rsidR="00711774" w:rsidRPr="00711774">
              <w:t>practices</w:t>
            </w:r>
            <w:proofErr w:type="spellEnd"/>
            <w:r w:rsidR="00711774" w:rsidRPr="00711774">
              <w:t xml:space="preserve"> voor eerstelijns COVID-19 revalidatie met als resultaten: </w:t>
            </w:r>
          </w:p>
        </w:tc>
      </w:tr>
      <w:tr w:rsidR="007125BC" w14:paraId="6D8A9832" w14:textId="77777777" w:rsidTr="00117E7B">
        <w:tc>
          <w:tcPr>
            <w:tcW w:w="3005" w:type="dxa"/>
          </w:tcPr>
          <w:p w14:paraId="51310DAF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Korte projectbeschrijving*</w:t>
            </w:r>
          </w:p>
        </w:tc>
        <w:tc>
          <w:tcPr>
            <w:tcW w:w="5921" w:type="dxa"/>
          </w:tcPr>
          <w:p w14:paraId="6F6F62DF" w14:textId="29379327" w:rsidR="00062576" w:rsidRDefault="001522AC" w:rsidP="00B3264E">
            <w:pPr>
              <w:rPr>
                <w:iCs/>
              </w:rPr>
            </w:pPr>
            <w:r w:rsidRPr="001522AC">
              <w:rPr>
                <w:iCs/>
              </w:rPr>
              <w:t>Het C</w:t>
            </w:r>
            <w:r w:rsidR="00872D34">
              <w:rPr>
                <w:iCs/>
              </w:rPr>
              <w:t>OVID-19</w:t>
            </w:r>
            <w:r w:rsidRPr="001522AC">
              <w:rPr>
                <w:iCs/>
              </w:rPr>
              <w:t xml:space="preserve">-portaal beoogt </w:t>
            </w:r>
            <w:r w:rsidR="005E2E0D" w:rsidRPr="001522AC">
              <w:rPr>
                <w:iCs/>
              </w:rPr>
              <w:t xml:space="preserve">een persoonsgerichte benadering van </w:t>
            </w:r>
            <w:r w:rsidR="00872D34">
              <w:rPr>
                <w:iCs/>
              </w:rPr>
              <w:t>COVID-19</w:t>
            </w:r>
            <w:r w:rsidR="005E2E0D" w:rsidRPr="001522AC">
              <w:rPr>
                <w:iCs/>
              </w:rPr>
              <w:t>-patiënten</w:t>
            </w:r>
            <w:r w:rsidR="005E2E0D" w:rsidRPr="005E2E0D">
              <w:rPr>
                <w:iCs/>
              </w:rPr>
              <w:t xml:space="preserve"> </w:t>
            </w:r>
            <w:r w:rsidR="00BC4148">
              <w:rPr>
                <w:iCs/>
              </w:rPr>
              <w:t>door</w:t>
            </w:r>
            <w:r w:rsidR="00A86A3E">
              <w:rPr>
                <w:iCs/>
              </w:rPr>
              <w:t xml:space="preserve"> </w:t>
            </w:r>
            <w:r w:rsidR="003F6D13">
              <w:rPr>
                <w:iCs/>
              </w:rPr>
              <w:t xml:space="preserve">een totaalbeeld </w:t>
            </w:r>
            <w:r w:rsidR="00830CB3">
              <w:rPr>
                <w:iCs/>
              </w:rPr>
              <w:t xml:space="preserve">te bieden </w:t>
            </w:r>
            <w:r w:rsidR="003F6D13">
              <w:rPr>
                <w:iCs/>
              </w:rPr>
              <w:t xml:space="preserve">van </w:t>
            </w:r>
            <w:r w:rsidR="003957E8">
              <w:rPr>
                <w:iCs/>
              </w:rPr>
              <w:t>diens functioneren en persoonlijke situatie</w:t>
            </w:r>
            <w:r w:rsidR="00A86A3E">
              <w:rPr>
                <w:iCs/>
              </w:rPr>
              <w:t xml:space="preserve">. </w:t>
            </w:r>
            <w:r w:rsidR="00243572">
              <w:rPr>
                <w:iCs/>
              </w:rPr>
              <w:t>Het</w:t>
            </w:r>
            <w:r w:rsidR="00B3264E" w:rsidRPr="00B3264E">
              <w:rPr>
                <w:iCs/>
              </w:rPr>
              <w:t xml:space="preserve"> faciliteert daarmee een geïntegreerd proces van thuisrevalidatie.</w:t>
            </w:r>
            <w:r w:rsidR="00062576">
              <w:rPr>
                <w:iCs/>
              </w:rPr>
              <w:t xml:space="preserve"> </w:t>
            </w:r>
            <w:r w:rsidR="00A86A3E">
              <w:rPr>
                <w:iCs/>
              </w:rPr>
              <w:t>Het CVA-portaal biedt</w:t>
            </w:r>
            <w:r w:rsidR="0030321D">
              <w:rPr>
                <w:iCs/>
              </w:rPr>
              <w:t xml:space="preserve"> </w:t>
            </w:r>
            <w:r w:rsidR="006B3983">
              <w:rPr>
                <w:iCs/>
              </w:rPr>
              <w:t xml:space="preserve">uitsluitend </w:t>
            </w:r>
            <w:r w:rsidRPr="001522AC">
              <w:rPr>
                <w:i/>
              </w:rPr>
              <w:t>inzage</w:t>
            </w:r>
            <w:r w:rsidRPr="001522AC">
              <w:rPr>
                <w:iCs/>
              </w:rPr>
              <w:t xml:space="preserve"> in informatie uit de </w:t>
            </w:r>
            <w:proofErr w:type="spellStart"/>
            <w:r w:rsidRPr="001522AC">
              <w:rPr>
                <w:iCs/>
              </w:rPr>
              <w:t>EPD’s</w:t>
            </w:r>
            <w:proofErr w:type="spellEnd"/>
            <w:r w:rsidRPr="001522AC">
              <w:rPr>
                <w:iCs/>
              </w:rPr>
              <w:t xml:space="preserve"> van </w:t>
            </w:r>
            <w:r w:rsidR="00262CD7">
              <w:rPr>
                <w:iCs/>
              </w:rPr>
              <w:t>de betrokken zorgprofessionals</w:t>
            </w:r>
            <w:r w:rsidR="004D0FF3">
              <w:rPr>
                <w:iCs/>
              </w:rPr>
              <w:t>. De dat</w:t>
            </w:r>
            <w:r w:rsidR="00B3264E">
              <w:rPr>
                <w:iCs/>
              </w:rPr>
              <w:t>a</w:t>
            </w:r>
            <w:r w:rsidR="004D0FF3">
              <w:rPr>
                <w:iCs/>
              </w:rPr>
              <w:t xml:space="preserve"> verlaat </w:t>
            </w:r>
            <w:r w:rsidR="004D0FF3" w:rsidRPr="00132FC3">
              <w:rPr>
                <w:i/>
              </w:rPr>
              <w:t>niet</w:t>
            </w:r>
            <w:r w:rsidR="004D0FF3">
              <w:rPr>
                <w:iCs/>
              </w:rPr>
              <w:t xml:space="preserve"> de oorspronkelijke bron (EPD).</w:t>
            </w:r>
            <w:r w:rsidR="00262CD7">
              <w:rPr>
                <w:iCs/>
              </w:rPr>
              <w:t xml:space="preserve"> </w:t>
            </w:r>
          </w:p>
          <w:p w14:paraId="48CEC905" w14:textId="7392A460" w:rsidR="00961D75" w:rsidRDefault="001522AC" w:rsidP="00B3264E">
            <w:pPr>
              <w:rPr>
                <w:iCs/>
              </w:rPr>
            </w:pPr>
            <w:r w:rsidRPr="001522AC">
              <w:rPr>
                <w:iCs/>
              </w:rPr>
              <w:t>Dit project hanteert een iteratieve methode voor het vaststellen van de inhoud</w:t>
            </w:r>
            <w:r w:rsidR="00760D31">
              <w:rPr>
                <w:iCs/>
              </w:rPr>
              <w:t xml:space="preserve"> en functionaliteiten v</w:t>
            </w:r>
            <w:r w:rsidRPr="001522AC">
              <w:rPr>
                <w:iCs/>
              </w:rPr>
              <w:t xml:space="preserve">an een </w:t>
            </w:r>
            <w:r w:rsidR="00872D34">
              <w:rPr>
                <w:iCs/>
              </w:rPr>
              <w:t>COVID</w:t>
            </w:r>
            <w:r w:rsidR="00A44280">
              <w:rPr>
                <w:iCs/>
              </w:rPr>
              <w:t>-19</w:t>
            </w:r>
            <w:r w:rsidRPr="001522AC">
              <w:rPr>
                <w:iCs/>
              </w:rPr>
              <w:t xml:space="preserve">-portaal. </w:t>
            </w:r>
            <w:r w:rsidR="003F5DC9">
              <w:rPr>
                <w:iCs/>
              </w:rPr>
              <w:t>Intensieve samenwerking</w:t>
            </w:r>
            <w:r w:rsidRPr="001522AC">
              <w:rPr>
                <w:iCs/>
              </w:rPr>
              <w:t xml:space="preserve"> tussen technologen en zorgprofessionals </w:t>
            </w:r>
            <w:r w:rsidR="00177C72">
              <w:rPr>
                <w:iCs/>
              </w:rPr>
              <w:t>zullen</w:t>
            </w:r>
            <w:r w:rsidRPr="001522AC">
              <w:rPr>
                <w:iCs/>
              </w:rPr>
              <w:t xml:space="preserve"> inzichten </w:t>
            </w:r>
            <w:r w:rsidR="00177C72">
              <w:rPr>
                <w:iCs/>
              </w:rPr>
              <w:t>bieden</w:t>
            </w:r>
            <w:r w:rsidRPr="001522AC">
              <w:rPr>
                <w:iCs/>
              </w:rPr>
              <w:t xml:space="preserve"> in benodigde verbindingen tussen relevante informatie uit de eigen </w:t>
            </w:r>
            <w:proofErr w:type="spellStart"/>
            <w:r w:rsidRPr="001522AC">
              <w:rPr>
                <w:iCs/>
              </w:rPr>
              <w:t>EPD’s</w:t>
            </w:r>
            <w:proofErr w:type="spellEnd"/>
            <w:r w:rsidRPr="001522AC">
              <w:rPr>
                <w:iCs/>
              </w:rPr>
              <w:t xml:space="preserve"> met het C</w:t>
            </w:r>
            <w:r w:rsidR="00A44280">
              <w:rPr>
                <w:iCs/>
              </w:rPr>
              <w:t>OVID-19</w:t>
            </w:r>
            <w:r w:rsidRPr="001522AC">
              <w:rPr>
                <w:iCs/>
              </w:rPr>
              <w:t xml:space="preserve">-portaal. </w:t>
            </w:r>
            <w:r w:rsidR="001E1437">
              <w:rPr>
                <w:iCs/>
              </w:rPr>
              <w:t>Zie ook:</w:t>
            </w:r>
          </w:p>
          <w:p w14:paraId="61E6C7C4" w14:textId="0564882E" w:rsidR="00961D75" w:rsidRPr="00A411EC" w:rsidRDefault="00CE77B2" w:rsidP="00B3264E">
            <w:pPr>
              <w:rPr>
                <w:iCs/>
              </w:rPr>
            </w:pPr>
            <w:hyperlink r:id="rId8" w:history="1">
              <w:r w:rsidR="00961D75" w:rsidRPr="00C81971">
                <w:rPr>
                  <w:rStyle w:val="Hyperlink"/>
                  <w:iCs/>
                </w:rPr>
                <w:t>https://www.han.nl/artikelen/2021/02/7-vragen-over-het-nieuwe-covid-19-portaal/</w:t>
              </w:r>
            </w:hyperlink>
          </w:p>
        </w:tc>
      </w:tr>
      <w:tr w:rsidR="007125BC" w14:paraId="014E8E4F" w14:textId="77777777" w:rsidTr="00117E7B">
        <w:tc>
          <w:tcPr>
            <w:tcW w:w="3005" w:type="dxa"/>
          </w:tcPr>
          <w:p w14:paraId="78FDA8E0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 w:rsidRPr="0096383C">
              <w:rPr>
                <w:sz w:val="24"/>
                <w:szCs w:val="24"/>
              </w:rPr>
              <w:t>Subsidieverstrekker</w:t>
            </w:r>
          </w:p>
        </w:tc>
        <w:tc>
          <w:tcPr>
            <w:tcW w:w="5921" w:type="dxa"/>
          </w:tcPr>
          <w:p w14:paraId="36449D2D" w14:textId="2F0C152E" w:rsidR="007125BC" w:rsidRDefault="00E71547" w:rsidP="00117E7B">
            <w:r>
              <w:t>ZonMw</w:t>
            </w:r>
          </w:p>
        </w:tc>
      </w:tr>
      <w:tr w:rsidR="007125BC" w14:paraId="2614F9E8" w14:textId="77777777" w:rsidTr="00117E7B">
        <w:tc>
          <w:tcPr>
            <w:tcW w:w="3005" w:type="dxa"/>
          </w:tcPr>
          <w:p w14:paraId="3DB620B3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 w:rsidRPr="0096383C">
              <w:rPr>
                <w:sz w:val="24"/>
                <w:szCs w:val="24"/>
              </w:rPr>
              <w:t>Omvang projectfinanciering</w:t>
            </w:r>
          </w:p>
        </w:tc>
        <w:tc>
          <w:tcPr>
            <w:tcW w:w="5921" w:type="dxa"/>
          </w:tcPr>
          <w:p w14:paraId="0F114F1E" w14:textId="2ECE03E4" w:rsidR="007125BC" w:rsidRDefault="00945AF1" w:rsidP="00117E7B">
            <w:r>
              <w:t>€</w:t>
            </w:r>
            <w:r w:rsidR="00E71547">
              <w:t>25</w:t>
            </w:r>
            <w:r>
              <w:t>.000</w:t>
            </w:r>
          </w:p>
        </w:tc>
      </w:tr>
      <w:tr w:rsidR="007125BC" w:rsidRPr="00F85C70" w14:paraId="7D968E08" w14:textId="77777777" w:rsidTr="00117E7B">
        <w:tc>
          <w:tcPr>
            <w:tcW w:w="3005" w:type="dxa"/>
          </w:tcPr>
          <w:p w14:paraId="0DC4021D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 w:rsidRPr="0096383C">
              <w:rPr>
                <w:sz w:val="24"/>
                <w:szCs w:val="24"/>
              </w:rPr>
              <w:t>Projectpartners</w:t>
            </w:r>
          </w:p>
        </w:tc>
        <w:tc>
          <w:tcPr>
            <w:tcW w:w="5921" w:type="dxa"/>
          </w:tcPr>
          <w:p w14:paraId="3391DB4B" w14:textId="0C5B297F" w:rsidR="007125BC" w:rsidRPr="00F85C70" w:rsidRDefault="00F85C70" w:rsidP="00117E7B">
            <w:r w:rsidRPr="00F85C70">
              <w:t xml:space="preserve">HAN, </w:t>
            </w:r>
            <w:proofErr w:type="spellStart"/>
            <w:r w:rsidRPr="00F85C70">
              <w:t>PhoQus</w:t>
            </w:r>
            <w:proofErr w:type="spellEnd"/>
            <w:r w:rsidRPr="00F85C70">
              <w:t xml:space="preserve"> BV, </w:t>
            </w:r>
            <w:r w:rsidR="00E71547">
              <w:t>Leefstijlcentrum Wijchen Gezond</w:t>
            </w:r>
          </w:p>
        </w:tc>
      </w:tr>
      <w:tr w:rsidR="007125BC" w14:paraId="4553F8D0" w14:textId="77777777" w:rsidTr="00117E7B">
        <w:tc>
          <w:tcPr>
            <w:tcW w:w="3005" w:type="dxa"/>
          </w:tcPr>
          <w:p w14:paraId="13D3B52E" w14:textId="77777777" w:rsidR="007125BC" w:rsidRPr="0096383C" w:rsidRDefault="007125BC" w:rsidP="00117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Looptijd</w:t>
            </w:r>
          </w:p>
        </w:tc>
        <w:tc>
          <w:tcPr>
            <w:tcW w:w="5921" w:type="dxa"/>
          </w:tcPr>
          <w:p w14:paraId="3BDA6B52" w14:textId="45DD390A" w:rsidR="007125BC" w:rsidRDefault="00E71547" w:rsidP="00117E7B">
            <w:r>
              <w:t>3 juli</w:t>
            </w:r>
            <w:r w:rsidR="00B107B4">
              <w:t xml:space="preserve"> 2020 – 3</w:t>
            </w:r>
            <w:r>
              <w:t xml:space="preserve"> januari </w:t>
            </w:r>
            <w:r w:rsidR="00B107B4">
              <w:t>2021</w:t>
            </w:r>
            <w:r w:rsidR="001F485F">
              <w:t xml:space="preserve"> </w:t>
            </w:r>
          </w:p>
        </w:tc>
      </w:tr>
      <w:tr w:rsidR="007125BC" w14:paraId="5985062E" w14:textId="77777777" w:rsidTr="00117E7B">
        <w:tc>
          <w:tcPr>
            <w:tcW w:w="3005" w:type="dxa"/>
          </w:tcPr>
          <w:p w14:paraId="417D1D1A" w14:textId="2A493EA6" w:rsidR="007125BC" w:rsidRDefault="007125BC" w:rsidP="00117E7B">
            <w:r>
              <w:t>Contactpersoon</w:t>
            </w:r>
          </w:p>
        </w:tc>
        <w:tc>
          <w:tcPr>
            <w:tcW w:w="5921" w:type="dxa"/>
          </w:tcPr>
          <w:p w14:paraId="398E4137" w14:textId="77777777" w:rsidR="00C040E6" w:rsidRDefault="001522AC" w:rsidP="00117E7B">
            <w:r>
              <w:t xml:space="preserve">Lilian Beijer </w:t>
            </w:r>
          </w:p>
          <w:p w14:paraId="77D24A9B" w14:textId="2BAEB07E" w:rsidR="00C040E6" w:rsidRDefault="00C040E6" w:rsidP="00117E7B">
            <w:r>
              <w:t xml:space="preserve">E-mail: </w:t>
            </w:r>
            <w:hyperlink r:id="rId9" w:history="1">
              <w:r w:rsidRPr="00C81971">
                <w:rPr>
                  <w:rStyle w:val="Hyperlink"/>
                </w:rPr>
                <w:t>Lilian.Beijer@han.nl</w:t>
              </w:r>
            </w:hyperlink>
          </w:p>
        </w:tc>
      </w:tr>
      <w:tr w:rsidR="007125BC" w14:paraId="4F772FA0" w14:textId="77777777" w:rsidTr="00117E7B">
        <w:tc>
          <w:tcPr>
            <w:tcW w:w="3005" w:type="dxa"/>
          </w:tcPr>
          <w:p w14:paraId="5F4B05E0" w14:textId="77777777" w:rsidR="007125BC" w:rsidRDefault="007125BC" w:rsidP="00117E7B"/>
        </w:tc>
        <w:tc>
          <w:tcPr>
            <w:tcW w:w="5921" w:type="dxa"/>
          </w:tcPr>
          <w:p w14:paraId="5C2D432E" w14:textId="77777777" w:rsidR="007125BC" w:rsidRDefault="007125BC" w:rsidP="00117E7B"/>
        </w:tc>
      </w:tr>
      <w:tr w:rsidR="007125BC" w14:paraId="474AD5EB" w14:textId="77777777" w:rsidTr="00117E7B">
        <w:tc>
          <w:tcPr>
            <w:tcW w:w="3005" w:type="dxa"/>
          </w:tcPr>
          <w:p w14:paraId="2A6AE6E4" w14:textId="77777777" w:rsidR="007125BC" w:rsidRDefault="007125BC" w:rsidP="00117E7B"/>
        </w:tc>
        <w:tc>
          <w:tcPr>
            <w:tcW w:w="5921" w:type="dxa"/>
          </w:tcPr>
          <w:p w14:paraId="62288388" w14:textId="77777777" w:rsidR="007125BC" w:rsidRDefault="007125BC" w:rsidP="00117E7B"/>
        </w:tc>
      </w:tr>
    </w:tbl>
    <w:p w14:paraId="122CFC40" w14:textId="77777777" w:rsidR="007125BC" w:rsidRDefault="007125BC"/>
    <w:p w14:paraId="658C7371" w14:textId="58359B6E" w:rsidR="007125BC" w:rsidRDefault="007125BC"/>
    <w:p w14:paraId="1B98B297" w14:textId="3B7D2C20" w:rsidR="007125BC" w:rsidRDefault="007125BC">
      <w:r>
        <w:t>Ad * Maximaal 100 woorden, incl. een eventuele link met informatie over het project</w:t>
      </w:r>
    </w:p>
    <w:sectPr w:rsidR="0071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23C46"/>
    <w:multiLevelType w:val="hybridMultilevel"/>
    <w:tmpl w:val="C150B092"/>
    <w:lvl w:ilvl="0" w:tplc="F88E20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3C"/>
    <w:rsid w:val="00062576"/>
    <w:rsid w:val="0010003A"/>
    <w:rsid w:val="00132FC3"/>
    <w:rsid w:val="001522AC"/>
    <w:rsid w:val="001659CE"/>
    <w:rsid w:val="00177C72"/>
    <w:rsid w:val="001E1437"/>
    <w:rsid w:val="001F485F"/>
    <w:rsid w:val="00213407"/>
    <w:rsid w:val="00224CB6"/>
    <w:rsid w:val="00243572"/>
    <w:rsid w:val="00262CD7"/>
    <w:rsid w:val="002C2270"/>
    <w:rsid w:val="002D280F"/>
    <w:rsid w:val="002F5E89"/>
    <w:rsid w:val="0030321D"/>
    <w:rsid w:val="003452E2"/>
    <w:rsid w:val="003957E8"/>
    <w:rsid w:val="00396931"/>
    <w:rsid w:val="003C22D9"/>
    <w:rsid w:val="003F5DC9"/>
    <w:rsid w:val="003F6D13"/>
    <w:rsid w:val="00425A8C"/>
    <w:rsid w:val="004936BF"/>
    <w:rsid w:val="004D0FF3"/>
    <w:rsid w:val="005574B3"/>
    <w:rsid w:val="005D68E6"/>
    <w:rsid w:val="005E2E0D"/>
    <w:rsid w:val="006B3983"/>
    <w:rsid w:val="00711774"/>
    <w:rsid w:val="007125BC"/>
    <w:rsid w:val="00717B7C"/>
    <w:rsid w:val="007315B5"/>
    <w:rsid w:val="00760786"/>
    <w:rsid w:val="00760D31"/>
    <w:rsid w:val="00791523"/>
    <w:rsid w:val="007F03E5"/>
    <w:rsid w:val="00830CB3"/>
    <w:rsid w:val="00841C4B"/>
    <w:rsid w:val="00872D34"/>
    <w:rsid w:val="0088458A"/>
    <w:rsid w:val="008B433D"/>
    <w:rsid w:val="00945AF1"/>
    <w:rsid w:val="00961D75"/>
    <w:rsid w:val="0096383C"/>
    <w:rsid w:val="009B4412"/>
    <w:rsid w:val="00A411EC"/>
    <w:rsid w:val="00A44280"/>
    <w:rsid w:val="00A86A3E"/>
    <w:rsid w:val="00B011D2"/>
    <w:rsid w:val="00B107B4"/>
    <w:rsid w:val="00B3264E"/>
    <w:rsid w:val="00B52315"/>
    <w:rsid w:val="00B732CB"/>
    <w:rsid w:val="00BC4148"/>
    <w:rsid w:val="00C02A3D"/>
    <w:rsid w:val="00C040E6"/>
    <w:rsid w:val="00C14DF7"/>
    <w:rsid w:val="00C854B5"/>
    <w:rsid w:val="00CC20E0"/>
    <w:rsid w:val="00CE77B2"/>
    <w:rsid w:val="00DB6A04"/>
    <w:rsid w:val="00E71547"/>
    <w:rsid w:val="00E91ABA"/>
    <w:rsid w:val="00F85C70"/>
    <w:rsid w:val="00FC0B84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54DE"/>
  <w15:chartTrackingRefBased/>
  <w15:docId w15:val="{C8CFDF81-C9CC-4072-92FA-C936110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40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40E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7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.nl/artikelen/2021/02/7-vragen-over-het-nieuwe-covid-19-porta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lian.Beijer@ha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E9C2F6DD22F42A3C57DDF044DE436" ma:contentTypeVersion="13" ma:contentTypeDescription="Een nieuw document maken." ma:contentTypeScope="" ma:versionID="99c4b68f99da7bd32a49c1cedeee9b38">
  <xsd:schema xmlns:xsd="http://www.w3.org/2001/XMLSchema" xmlns:xs="http://www.w3.org/2001/XMLSchema" xmlns:p="http://schemas.microsoft.com/office/2006/metadata/properties" xmlns:ns3="9b06b29d-074f-476e-b313-de0ef40ff370" xmlns:ns4="90ffb519-c9cb-4b5d-a11b-c2ebd31d7e32" targetNamespace="http://schemas.microsoft.com/office/2006/metadata/properties" ma:root="true" ma:fieldsID="9110d5009ab6406489a163f93706964b" ns3:_="" ns4:_="">
    <xsd:import namespace="9b06b29d-074f-476e-b313-de0ef40ff370"/>
    <xsd:import namespace="90ffb519-c9cb-4b5d-a11b-c2ebd31d7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b29d-074f-476e-b313-de0ef40ff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b519-c9cb-4b5d-a11b-c2ebd31d7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65B5A-851C-45DB-9870-4EB1EB31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b29d-074f-476e-b313-de0ef40ff370"/>
    <ds:schemaRef ds:uri="90ffb519-c9cb-4b5d-a11b-c2ebd31d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6773-6371-41C9-8A4D-84AB67163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B7DDF-3905-40A9-9FF1-BFA90782E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Beijer</dc:creator>
  <cp:keywords/>
  <dc:description/>
  <cp:lastModifiedBy>Lilian Beijer</cp:lastModifiedBy>
  <cp:revision>15</cp:revision>
  <dcterms:created xsi:type="dcterms:W3CDTF">2021-02-24T10:55:00Z</dcterms:created>
  <dcterms:modified xsi:type="dcterms:W3CDTF">2021-02-24T11:13:00Z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0x01010033EE9C2F6DD22F42A3C57DDF044DE436</vt:lpwstr>
  </property>
</Properties>
</file>